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05082E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05082E">
        <w:rPr>
          <w:sz w:val="28"/>
          <w:szCs w:val="28"/>
          <w:lang w:val="en-US"/>
        </w:rPr>
        <w:t xml:space="preserve"> </w:t>
      </w:r>
      <w:r w:rsidR="0005082E">
        <w:rPr>
          <w:sz w:val="28"/>
          <w:szCs w:val="28"/>
        </w:rPr>
        <w:t>5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приказом (распоряжением) </w:t>
      </w:r>
      <w:r>
        <w:rPr>
          <w:i/>
          <w:sz w:val="28"/>
          <w:szCs w:val="28"/>
        </w:rPr>
        <w:t>(наименование учреждения (организации)</w:t>
      </w:r>
      <w:proofErr w:type="gramEnd"/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CA20DC" w:rsidRDefault="00DE1975" w:rsidP="00235107">
      <w:pPr>
        <w:jc w:val="center"/>
        <w:rPr>
          <w:b/>
          <w:i/>
          <w:sz w:val="18"/>
          <w:szCs w:val="18"/>
        </w:rPr>
      </w:pPr>
      <w:proofErr w:type="gramStart"/>
      <w:r w:rsidRPr="00CA20DC">
        <w:rPr>
          <w:b/>
          <w:sz w:val="28"/>
          <w:szCs w:val="28"/>
        </w:rPr>
        <w:t xml:space="preserve">комиссии </w:t>
      </w:r>
      <w:r w:rsidR="00235107" w:rsidRPr="00CA20DC">
        <w:rPr>
          <w:b/>
          <w:sz w:val="28"/>
          <w:szCs w:val="28"/>
        </w:rPr>
        <w:t>(</w:t>
      </w:r>
      <w:r w:rsidR="00235107" w:rsidRPr="00CA20DC">
        <w:rPr>
          <w:b/>
          <w:i/>
          <w:sz w:val="28"/>
          <w:szCs w:val="28"/>
        </w:rPr>
        <w:t>наименование учреждения (организации)</w:t>
      </w:r>
      <w:proofErr w:type="gramEnd"/>
    </w:p>
    <w:p w:rsidR="009202C4" w:rsidRPr="00CA20DC" w:rsidRDefault="00DE1975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DE1975" w:rsidRDefault="009202C4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и </w:t>
      </w:r>
      <w:r w:rsidR="00DE1975" w:rsidRPr="00CA20DC">
        <w:rPr>
          <w:b/>
          <w:sz w:val="28"/>
          <w:szCs w:val="28"/>
        </w:rPr>
        <w:t>урег</w:t>
      </w:r>
      <w:bookmarkStart w:id="0" w:name="_GoBack"/>
      <w:r w:rsidR="00DE1975" w:rsidRPr="00CA20DC">
        <w:rPr>
          <w:b/>
          <w:sz w:val="28"/>
          <w:szCs w:val="28"/>
        </w:rPr>
        <w:t>у</w:t>
      </w:r>
      <w:bookmarkEnd w:id="0"/>
      <w:r w:rsidR="00DE1975" w:rsidRPr="00CA20DC">
        <w:rPr>
          <w:b/>
          <w:sz w:val="28"/>
          <w:szCs w:val="28"/>
        </w:rPr>
        <w:t>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DB0DB3" w:rsidTr="00DB0DB3">
        <w:tc>
          <w:tcPr>
            <w:tcW w:w="3190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Ф.И.О.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proofErr w:type="gramStart"/>
            <w:r w:rsidRPr="00F16CB1">
              <w:rPr>
                <w:rStyle w:val="1"/>
                <w:sz w:val="28"/>
                <w:szCs w:val="28"/>
              </w:rPr>
              <w:t xml:space="preserve">заместитель </w:t>
            </w:r>
            <w:r>
              <w:rPr>
                <w:rStyle w:val="1"/>
                <w:sz w:val="28"/>
                <w:szCs w:val="28"/>
              </w:rPr>
              <w:t xml:space="preserve">руководителя </w:t>
            </w:r>
            <w:r w:rsidRPr="00F16CB1">
              <w:rPr>
                <w:rStyle w:val="1"/>
                <w:i/>
                <w:sz w:val="28"/>
                <w:szCs w:val="28"/>
              </w:rPr>
              <w:t>(наименование учреждения (организации)</w:t>
            </w:r>
            <w:r>
              <w:rPr>
                <w:rStyle w:val="1"/>
                <w:sz w:val="28"/>
                <w:szCs w:val="28"/>
              </w:rPr>
              <w:t>, председатель комиссии</w:t>
            </w:r>
            <w:proofErr w:type="gramEnd"/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Ф.И.О</w:t>
            </w:r>
            <w:r w:rsidRPr="00DB0DB3"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i/>
                <w:sz w:val="28"/>
                <w:szCs w:val="28"/>
              </w:rPr>
              <w:t>(наименование должности)</w:t>
            </w:r>
            <w:r>
              <w:rPr>
                <w:rStyle w:val="1"/>
                <w:sz w:val="28"/>
                <w:szCs w:val="28"/>
              </w:rPr>
              <w:t>, заместитель председателя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Ф.И.О.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i/>
                <w:sz w:val="28"/>
                <w:szCs w:val="28"/>
              </w:rPr>
              <w:t>(наименование должности лица, ответственного за профилактику коррупционных и иных правонарушений)</w:t>
            </w:r>
            <w:r>
              <w:rPr>
                <w:rStyle w:val="1"/>
                <w:sz w:val="28"/>
                <w:szCs w:val="28"/>
              </w:rPr>
              <w:t>, секретарь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Ф.И.О.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должности других членов комиссии </w:t>
            </w:r>
          </w:p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CE01C6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0B" w:rsidRDefault="0011560B" w:rsidP="00072C5F">
      <w:r>
        <w:separator/>
      </w:r>
    </w:p>
  </w:endnote>
  <w:endnote w:type="continuationSeparator" w:id="0">
    <w:p w:rsidR="0011560B" w:rsidRDefault="0011560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0B" w:rsidRDefault="0011560B" w:rsidP="00072C5F">
      <w:r>
        <w:separator/>
      </w:r>
    </w:p>
  </w:footnote>
  <w:footnote w:type="continuationSeparator" w:id="0">
    <w:p w:rsidR="0011560B" w:rsidRDefault="0011560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805E7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61B47"/>
    <w:rsid w:val="00063FD9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24DDF-7E9A-4171-A477-04DF7F5F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goncharova_iy</cp:lastModifiedBy>
  <cp:revision>276</cp:revision>
  <cp:lastPrinted>2024-02-07T06:39:00Z</cp:lastPrinted>
  <dcterms:created xsi:type="dcterms:W3CDTF">2022-04-01T13:22:00Z</dcterms:created>
  <dcterms:modified xsi:type="dcterms:W3CDTF">2024-02-07T06:39:00Z</dcterms:modified>
</cp:coreProperties>
</file>